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A8A" w:rsidRPr="000D1A8A" w:rsidRDefault="000D1A8A" w:rsidP="000D1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A8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МУНИЦИАЛЬНОЕ КАЗЕННОЕ ОБЩЕОБРАЗОВАТЕЛЬНОЕ УЧРЕЖДЕНИЕ АРХАНГЕЛЬСКАЯ СРЕДНЯЯ ОБЩЕОБРАЗОВАТЕЛЬНАЯ ШКОЛА</w:t>
      </w:r>
    </w:p>
    <w:p w:rsidR="000D1A8A" w:rsidRPr="000D1A8A" w:rsidRDefault="000D1A8A" w:rsidP="000D1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B21631" w:rsidRPr="00FD6CEA" w:rsidTr="00D86A7D">
        <w:tc>
          <w:tcPr>
            <w:tcW w:w="3379" w:type="dxa"/>
          </w:tcPr>
          <w:p w:rsidR="00B21631" w:rsidRPr="00FD6CEA" w:rsidRDefault="00B21631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B21631" w:rsidRDefault="00B21631" w:rsidP="00D86A7D">
            <w:pPr>
              <w:pStyle w:val="10"/>
              <w:rPr>
                <w:rFonts w:ascii="Times New Roman" w:hAnsi="Times New Roman"/>
              </w:rPr>
            </w:pPr>
          </w:p>
          <w:p w:rsidR="00B21631" w:rsidRPr="00FD6CEA" w:rsidRDefault="00B21631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B21631" w:rsidRDefault="00B21631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B21631" w:rsidRDefault="00B21631" w:rsidP="00D86A7D">
            <w:pPr>
              <w:pStyle w:val="10"/>
              <w:rPr>
                <w:rFonts w:ascii="Times New Roman" w:hAnsi="Times New Roman"/>
              </w:rPr>
            </w:pPr>
          </w:p>
          <w:p w:rsidR="00B21631" w:rsidRPr="00FD6CEA" w:rsidRDefault="00B21631" w:rsidP="00D86A7D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B21631" w:rsidRPr="00FD6CEA" w:rsidRDefault="00B21631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B21631" w:rsidRDefault="00B21631" w:rsidP="00D86A7D">
            <w:pPr>
              <w:pStyle w:val="10"/>
              <w:rPr>
                <w:rFonts w:ascii="Times New Roman" w:hAnsi="Times New Roman"/>
              </w:rPr>
            </w:pPr>
          </w:p>
          <w:p w:rsidR="00B21631" w:rsidRPr="00FD6CEA" w:rsidRDefault="00B21631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B21631" w:rsidRPr="00FD6CEA" w:rsidRDefault="00B21631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B21631" w:rsidRPr="00FD6CEA" w:rsidRDefault="00B21631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B21631" w:rsidRPr="00FD6CEA" w:rsidRDefault="00B21631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B21631" w:rsidRPr="00FD6CEA" w:rsidRDefault="00B21631" w:rsidP="00D86A7D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B21631" w:rsidRDefault="00B21631" w:rsidP="00D86A7D">
            <w:pPr>
              <w:pStyle w:val="10"/>
              <w:rPr>
                <w:rFonts w:ascii="Times New Roman" w:hAnsi="Times New Roman"/>
              </w:rPr>
            </w:pPr>
          </w:p>
          <w:p w:rsidR="00B21631" w:rsidRPr="00FD6CEA" w:rsidRDefault="00B21631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B21631" w:rsidRPr="00FD6CEA" w:rsidRDefault="00B21631" w:rsidP="00D86A7D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0D1A8A" w:rsidRPr="000D1A8A" w:rsidRDefault="000D1A8A" w:rsidP="000D1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A8A" w:rsidRPr="000D1A8A" w:rsidRDefault="000D1A8A" w:rsidP="000D1A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1A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0D1A8A" w:rsidRPr="000D1A8A" w:rsidRDefault="000D1A8A" w:rsidP="000D1A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1A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  «Алгебра»</w:t>
      </w:r>
    </w:p>
    <w:p w:rsidR="000D1A8A" w:rsidRPr="000D1A8A" w:rsidRDefault="00175CDE" w:rsidP="000D1A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8</w:t>
      </w:r>
      <w:bookmarkStart w:id="0" w:name="_GoBack"/>
      <w:bookmarkEnd w:id="0"/>
      <w:r w:rsidR="000D1A8A" w:rsidRPr="000D1A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класса</w:t>
      </w:r>
    </w:p>
    <w:p w:rsidR="000D1A8A" w:rsidRPr="000D1A8A" w:rsidRDefault="000D1A8A" w:rsidP="000D1A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A8A" w:rsidRPr="000D1A8A" w:rsidRDefault="000D1A8A" w:rsidP="000D1A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A8A" w:rsidRPr="000D1A8A" w:rsidRDefault="000D1A8A" w:rsidP="000D1A8A">
      <w:pPr>
        <w:tabs>
          <w:tab w:val="left" w:pos="577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A8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D1A8A" w:rsidRPr="000D1A8A" w:rsidRDefault="000D1A8A" w:rsidP="000D1A8A">
      <w:pPr>
        <w:tabs>
          <w:tab w:val="left" w:pos="577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tabs>
          <w:tab w:val="left" w:pos="577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tabs>
          <w:tab w:val="left" w:pos="577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tabs>
          <w:tab w:val="left" w:pos="577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tabs>
          <w:tab w:val="left" w:pos="577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tabs>
          <w:tab w:val="left" w:pos="577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tabs>
          <w:tab w:val="left" w:pos="577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D1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Составитель: учитель </w:t>
      </w:r>
      <w:r w:rsidRPr="000D1A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математики</w:t>
      </w:r>
    </w:p>
    <w:p w:rsidR="000D1A8A" w:rsidRPr="000D1A8A" w:rsidRDefault="000D1A8A" w:rsidP="000D1A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высшей </w:t>
      </w:r>
      <w:r w:rsidRPr="000D1A8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квалификационной категории</w:t>
      </w:r>
    </w:p>
    <w:p w:rsidR="000D1A8A" w:rsidRPr="000D1A8A" w:rsidRDefault="000D1A8A" w:rsidP="000D1A8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1A8A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Лысикова</w:t>
      </w:r>
      <w:proofErr w:type="spellEnd"/>
      <w:r w:rsidRPr="000D1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Надежда Викторовна</w:t>
      </w:r>
    </w:p>
    <w:p w:rsidR="000D1A8A" w:rsidRPr="000D1A8A" w:rsidRDefault="000D1A8A" w:rsidP="000D1A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с. </w:t>
      </w:r>
      <w:proofErr w:type="gramStart"/>
      <w:r w:rsidRPr="000D1A8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Архангельское</w:t>
      </w:r>
      <w:proofErr w:type="gramEnd"/>
      <w:r w:rsidRPr="000D1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 2019</w:t>
      </w:r>
      <w:r w:rsidRPr="000D1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0D1A8A" w:rsidRPr="000D1A8A" w:rsidRDefault="000D1A8A" w:rsidP="000D1A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0D1A8A" w:rsidRPr="000D1A8A" w:rsidRDefault="000D1A8A" w:rsidP="000D1A8A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D1A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Количество недельных часов - 3</w:t>
      </w:r>
    </w:p>
    <w:p w:rsidR="000D1A8A" w:rsidRPr="000D1A8A" w:rsidRDefault="000D1A8A" w:rsidP="000D1A8A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D1A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Количество часов в год  - 105</w:t>
      </w:r>
    </w:p>
    <w:p w:rsidR="000D1A8A" w:rsidRPr="000D1A8A" w:rsidRDefault="000D1A8A" w:rsidP="000D1A8A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D1A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рабочей программы  - базовый</w:t>
      </w:r>
    </w:p>
    <w:p w:rsidR="000D1A8A" w:rsidRPr="000D1A8A" w:rsidRDefault="000D1A8A" w:rsidP="000D1A8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Нормативные правовые документы, на основании которых разработана рабочая программа:</w:t>
      </w:r>
    </w:p>
    <w:p w:rsidR="000D1A8A" w:rsidRPr="000D1A8A" w:rsidRDefault="000D1A8A" w:rsidP="000D1A8A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0D1A8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0D1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0D1A8A" w:rsidRPr="000D1A8A" w:rsidRDefault="000D1A8A" w:rsidP="000D1A8A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0D1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0D1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ред. Приказов </w:t>
      </w:r>
      <w:proofErr w:type="spellStart"/>
      <w:r w:rsidRPr="000D1A8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0D1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20.08.2008 №241, от 30.08.2010 №889, от 03.06.2011 №1994, от 01.02.2012 №74).</w:t>
      </w:r>
    </w:p>
    <w:p w:rsidR="000D1A8A" w:rsidRPr="000D1A8A" w:rsidRDefault="000D1A8A" w:rsidP="000D1A8A">
      <w:pPr>
        <w:widowControl w:val="0"/>
        <w:numPr>
          <w:ilvl w:val="0"/>
          <w:numId w:val="1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D1A8A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0D1A8A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0D1A8A">
        <w:rPr>
          <w:rFonts w:ascii="Times New Roman" w:hAnsi="Times New Roman" w:cs="Times New Roman"/>
          <w:sz w:val="28"/>
          <w:szCs w:val="28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0D1A8A" w:rsidRPr="000D1A8A" w:rsidRDefault="000D1A8A" w:rsidP="000D1A8A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A8A" w:rsidRPr="000D1A8A" w:rsidRDefault="000D1A8A" w:rsidP="000D1A8A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1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Письмо </w:t>
      </w:r>
      <w:proofErr w:type="spellStart"/>
      <w:r w:rsidRPr="000D1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Минобрнауки</w:t>
      </w:r>
      <w:proofErr w:type="spellEnd"/>
      <w:r w:rsidRPr="000D1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России от 28 октября 2015 г. №08-1786  «О рабочих программах учебных предметов»</w:t>
      </w:r>
    </w:p>
    <w:p w:rsidR="000D1A8A" w:rsidRPr="000D1A8A" w:rsidRDefault="000D1A8A" w:rsidP="000D1A8A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1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 </w:t>
      </w:r>
      <w:proofErr w:type="spellStart"/>
      <w:r w:rsidRPr="000D1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Минобрнауки</w:t>
      </w:r>
      <w:proofErr w:type="spellEnd"/>
      <w:r w:rsidRPr="000D1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0D1A8A" w:rsidRPr="000D1A8A" w:rsidRDefault="000D1A8A" w:rsidP="000D1A8A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0D1A8A" w:rsidRPr="000D1A8A" w:rsidRDefault="000D1A8A" w:rsidP="000D1A8A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Письмо </w:t>
      </w:r>
      <w:proofErr w:type="spellStart"/>
      <w:r w:rsidRPr="000D1A8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ДОНиМП</w:t>
      </w:r>
      <w:proofErr w:type="spellEnd"/>
      <w:r w:rsidRPr="000D1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№80-11/7256 от 02.08.2018 года «О направлении разъяснений по применению ФГОС ООО»</w:t>
      </w:r>
    </w:p>
    <w:p w:rsidR="000D1A8A" w:rsidRPr="000D1A8A" w:rsidRDefault="000D1A8A" w:rsidP="000D1A8A">
      <w:pPr>
        <w:widowControl w:val="0"/>
        <w:suppressAutoHyphens/>
        <w:spacing w:after="0" w:line="240" w:lineRule="auto"/>
        <w:ind w:left="-18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1A8A" w:rsidRPr="000D1A8A" w:rsidRDefault="000D1A8A" w:rsidP="000D1A8A">
      <w:pPr>
        <w:widowControl w:val="0"/>
        <w:suppressAutoHyphens/>
        <w:spacing w:after="0" w:line="240" w:lineRule="auto"/>
        <w:ind w:left="-18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A8A" w:rsidRPr="000D1A8A" w:rsidRDefault="000D1A8A" w:rsidP="000D1A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A8A" w:rsidRPr="000D1A8A" w:rsidRDefault="000D1A8A" w:rsidP="000D1A8A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1A8A" w:rsidRDefault="000D1A8A" w:rsidP="000D1A8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Учебно-методический комплект.</w:t>
      </w:r>
    </w:p>
    <w:p w:rsidR="000D1A8A" w:rsidRPr="000D1A8A" w:rsidRDefault="000D1A8A" w:rsidP="000D1A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1A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</w:t>
      </w:r>
    </w:p>
    <w:p w:rsidR="000D1A8A" w:rsidRPr="000D1A8A" w:rsidRDefault="000D1A8A" w:rsidP="000D1A8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1"/>
        <w:tblW w:w="0" w:type="auto"/>
        <w:tblLook w:val="04A0"/>
      </w:tblPr>
      <w:tblGrid>
        <w:gridCol w:w="2032"/>
        <w:gridCol w:w="1864"/>
        <w:gridCol w:w="2060"/>
        <w:gridCol w:w="1891"/>
        <w:gridCol w:w="1724"/>
      </w:tblGrid>
      <w:tr w:rsidR="000D1A8A" w:rsidRPr="000D1A8A" w:rsidTr="008C5C09">
        <w:tc>
          <w:tcPr>
            <w:tcW w:w="1914" w:type="dxa"/>
          </w:tcPr>
          <w:p w:rsidR="000D1A8A" w:rsidRPr="000D1A8A" w:rsidRDefault="000D1A8A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0D1A8A" w:rsidRPr="000D1A8A" w:rsidRDefault="000D1A8A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</w:t>
            </w:r>
          </w:p>
        </w:tc>
        <w:tc>
          <w:tcPr>
            <w:tcW w:w="1914" w:type="dxa"/>
          </w:tcPr>
          <w:p w:rsidR="000D1A8A" w:rsidRPr="000D1A8A" w:rsidRDefault="000D1A8A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1914" w:type="dxa"/>
          </w:tcPr>
          <w:p w:rsidR="000D1A8A" w:rsidRPr="000D1A8A" w:rsidRDefault="000D1A8A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издательство</w:t>
            </w:r>
          </w:p>
        </w:tc>
        <w:tc>
          <w:tcPr>
            <w:tcW w:w="1915" w:type="dxa"/>
          </w:tcPr>
          <w:p w:rsidR="000D1A8A" w:rsidRPr="000D1A8A" w:rsidRDefault="000D1A8A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0D1A8A" w:rsidRPr="000D1A8A" w:rsidTr="008C5C09">
        <w:tc>
          <w:tcPr>
            <w:tcW w:w="1914" w:type="dxa"/>
          </w:tcPr>
          <w:p w:rsidR="000D1A8A" w:rsidRPr="000D1A8A" w:rsidRDefault="000D1A8A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</w:t>
            </w:r>
          </w:p>
        </w:tc>
        <w:tc>
          <w:tcPr>
            <w:tcW w:w="1914" w:type="dxa"/>
          </w:tcPr>
          <w:p w:rsidR="000D1A8A" w:rsidRPr="000D1A8A" w:rsidRDefault="000D1A8A" w:rsidP="000D1A8A">
            <w:pPr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 xml:space="preserve">А.Г. </w:t>
            </w:r>
            <w:proofErr w:type="gramStart"/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Мерзляк</w:t>
            </w:r>
            <w:proofErr w:type="gramEnd"/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 xml:space="preserve">, </w:t>
            </w:r>
          </w:p>
          <w:p w:rsidR="000D1A8A" w:rsidRPr="000D1A8A" w:rsidRDefault="000D1A8A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В.Б. Полонский, М.С. Якир</w:t>
            </w:r>
          </w:p>
        </w:tc>
        <w:tc>
          <w:tcPr>
            <w:tcW w:w="1914" w:type="dxa"/>
          </w:tcPr>
          <w:p w:rsidR="000D1A8A" w:rsidRPr="000D1A8A" w:rsidRDefault="000D1A8A" w:rsidP="000D1A8A">
            <w:pPr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 xml:space="preserve">Алгебра </w:t>
            </w:r>
          </w:p>
          <w:p w:rsidR="000D1A8A" w:rsidRPr="000D1A8A" w:rsidRDefault="000D1A8A" w:rsidP="000D1A8A">
            <w:pPr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8C5C09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8</w:t>
            </w:r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 xml:space="preserve"> класс </w:t>
            </w:r>
          </w:p>
          <w:p w:rsidR="000D1A8A" w:rsidRPr="000D1A8A" w:rsidRDefault="000D1A8A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 xml:space="preserve"> Учебник для учащихся общеобразова</w:t>
            </w:r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softHyphen/>
              <w:t>тельных учреждений</w:t>
            </w:r>
          </w:p>
        </w:tc>
        <w:tc>
          <w:tcPr>
            <w:tcW w:w="1914" w:type="dxa"/>
          </w:tcPr>
          <w:p w:rsidR="000D1A8A" w:rsidRPr="000D1A8A" w:rsidRDefault="000D1A8A" w:rsidP="000D1A8A">
            <w:pPr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Москва</w:t>
            </w:r>
          </w:p>
          <w:p w:rsidR="000D1A8A" w:rsidRPr="000D1A8A" w:rsidRDefault="000D1A8A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Вентана-Граф</w:t>
            </w:r>
            <w:proofErr w:type="spellEnd"/>
          </w:p>
        </w:tc>
        <w:tc>
          <w:tcPr>
            <w:tcW w:w="1915" w:type="dxa"/>
          </w:tcPr>
          <w:p w:rsidR="000D1A8A" w:rsidRPr="000D1A8A" w:rsidRDefault="000D1A8A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2013</w:t>
            </w:r>
          </w:p>
        </w:tc>
      </w:tr>
      <w:tr w:rsidR="000D1A8A" w:rsidRPr="000D1A8A" w:rsidTr="008C5C09">
        <w:tc>
          <w:tcPr>
            <w:tcW w:w="1914" w:type="dxa"/>
          </w:tcPr>
          <w:p w:rsidR="000D1A8A" w:rsidRPr="000D1A8A" w:rsidRDefault="000D1A8A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Дидактические материалы</w:t>
            </w:r>
          </w:p>
        </w:tc>
        <w:tc>
          <w:tcPr>
            <w:tcW w:w="1914" w:type="dxa"/>
          </w:tcPr>
          <w:p w:rsidR="000D1A8A" w:rsidRPr="000D1A8A" w:rsidRDefault="000D1A8A" w:rsidP="000D1A8A">
            <w:pPr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 xml:space="preserve">А.Г. </w:t>
            </w:r>
            <w:proofErr w:type="gramStart"/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Мерзляк</w:t>
            </w:r>
            <w:proofErr w:type="gramEnd"/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 xml:space="preserve">, </w:t>
            </w:r>
          </w:p>
          <w:p w:rsidR="000D1A8A" w:rsidRPr="000D1A8A" w:rsidRDefault="000D1A8A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В.Б. Полонский, М.С. Якир</w:t>
            </w:r>
          </w:p>
        </w:tc>
        <w:tc>
          <w:tcPr>
            <w:tcW w:w="1914" w:type="dxa"/>
          </w:tcPr>
          <w:p w:rsidR="000D1A8A" w:rsidRPr="000D1A8A" w:rsidRDefault="000D1A8A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C09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Алгебра 8</w:t>
            </w:r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класс Дидактические материалы  сборник задач и контрольных работ</w:t>
            </w:r>
          </w:p>
        </w:tc>
        <w:tc>
          <w:tcPr>
            <w:tcW w:w="1914" w:type="dxa"/>
          </w:tcPr>
          <w:p w:rsidR="000D1A8A" w:rsidRPr="000D1A8A" w:rsidRDefault="000D1A8A" w:rsidP="000D1A8A">
            <w:pPr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Москва</w:t>
            </w:r>
          </w:p>
          <w:p w:rsidR="000D1A8A" w:rsidRPr="000D1A8A" w:rsidRDefault="000D1A8A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D1A8A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Вентана-Граф</w:t>
            </w:r>
            <w:proofErr w:type="spellEnd"/>
          </w:p>
        </w:tc>
        <w:tc>
          <w:tcPr>
            <w:tcW w:w="1915" w:type="dxa"/>
          </w:tcPr>
          <w:p w:rsidR="000D1A8A" w:rsidRPr="000D1A8A" w:rsidRDefault="000D1A8A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A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2013</w:t>
            </w:r>
          </w:p>
        </w:tc>
      </w:tr>
      <w:tr w:rsidR="000D1A8A" w:rsidRPr="008C5C09" w:rsidTr="008C5C09">
        <w:tc>
          <w:tcPr>
            <w:tcW w:w="1914" w:type="dxa"/>
          </w:tcPr>
          <w:p w:rsidR="000D1A8A" w:rsidRPr="008C5C09" w:rsidRDefault="000D1A8A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 программа</w:t>
            </w:r>
          </w:p>
        </w:tc>
        <w:tc>
          <w:tcPr>
            <w:tcW w:w="1914" w:type="dxa"/>
          </w:tcPr>
          <w:p w:rsidR="000D1A8A" w:rsidRPr="008C5C09" w:rsidRDefault="008C5C09" w:rsidP="000D1A8A">
            <w:pPr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8C5C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А.Г. </w:t>
            </w:r>
            <w:proofErr w:type="gramStart"/>
            <w:r w:rsidRPr="008C5C09">
              <w:rPr>
                <w:rFonts w:ascii="Times New Roman" w:eastAsia="Times New Roman" w:hAnsi="Times New Roman" w:cs="Times New Roman"/>
                <w:sz w:val="28"/>
                <w:szCs w:val="28"/>
              </w:rPr>
              <w:t>Мерзляк</w:t>
            </w:r>
            <w:proofErr w:type="gramEnd"/>
            <w:r w:rsidRPr="008C5C09">
              <w:rPr>
                <w:rFonts w:ascii="Times New Roman" w:eastAsia="Times New Roman" w:hAnsi="Times New Roman" w:cs="Times New Roman"/>
                <w:sz w:val="28"/>
                <w:szCs w:val="28"/>
              </w:rPr>
              <w:t>, В.Б. Полонский, М.С. Якир, Е.В. Буцко</w:t>
            </w:r>
          </w:p>
        </w:tc>
        <w:tc>
          <w:tcPr>
            <w:tcW w:w="1914" w:type="dxa"/>
          </w:tcPr>
          <w:p w:rsidR="008C5C09" w:rsidRPr="008C5C09" w:rsidRDefault="008C5C09" w:rsidP="008C5C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5C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Авторская программа  (Математика: программы: 5–11 классы А.Г. Мерзляк, В.Б. Полонский, М.С. Якир, Е.В. Буцко /. — М.: </w:t>
            </w:r>
            <w:proofErr w:type="spellStart"/>
            <w:r w:rsidRPr="008C5C09">
              <w:rPr>
                <w:rFonts w:ascii="Times New Roman" w:eastAsia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Pr="008C5C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2013. — 152 </w:t>
            </w:r>
            <w:proofErr w:type="gramStart"/>
            <w:r w:rsidRPr="008C5C09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8C5C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.) </w:t>
            </w:r>
          </w:p>
          <w:p w:rsidR="000D1A8A" w:rsidRPr="008C5C09" w:rsidRDefault="000D1A8A" w:rsidP="000D1A8A">
            <w:pPr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</w:tcPr>
          <w:p w:rsidR="000D1A8A" w:rsidRPr="008C5C09" w:rsidRDefault="008C5C09" w:rsidP="008C5C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5C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Москва </w:t>
            </w:r>
            <w:proofErr w:type="spellStart"/>
            <w:r w:rsidRPr="008C5C09">
              <w:rPr>
                <w:rFonts w:ascii="Times New Roman" w:eastAsia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</w:p>
        </w:tc>
        <w:tc>
          <w:tcPr>
            <w:tcW w:w="1915" w:type="dxa"/>
          </w:tcPr>
          <w:p w:rsidR="000D1A8A" w:rsidRPr="008C5C09" w:rsidRDefault="008C5C09" w:rsidP="000D1A8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C09">
              <w:rPr>
                <w:rFonts w:ascii="Times New Roman" w:eastAsia="Times New Roman" w:hAnsi="Times New Roman" w:cs="Times New Roman"/>
                <w:sz w:val="28"/>
                <w:szCs w:val="28"/>
              </w:rPr>
              <w:t>2013</w:t>
            </w:r>
          </w:p>
        </w:tc>
      </w:tr>
    </w:tbl>
    <w:p w:rsidR="000D1A8A" w:rsidRDefault="000D1A8A" w:rsidP="000D1A8A">
      <w:pPr>
        <w:keepNext/>
        <w:keepLines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C5C09" w:rsidRDefault="008C5C09" w:rsidP="000D1A8A">
      <w:pPr>
        <w:keepNext/>
        <w:keepLines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C5C09" w:rsidRDefault="008C5C09" w:rsidP="000D1A8A">
      <w:pPr>
        <w:keepNext/>
        <w:keepLines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C5C09" w:rsidRDefault="008C5C09" w:rsidP="000D1A8A">
      <w:pPr>
        <w:keepNext/>
        <w:keepLines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C5C09" w:rsidRDefault="008C5C09" w:rsidP="000D1A8A">
      <w:pPr>
        <w:keepNext/>
        <w:keepLines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C5C09" w:rsidRDefault="008C5C09" w:rsidP="000D1A8A">
      <w:pPr>
        <w:keepNext/>
        <w:keepLines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C5C09" w:rsidRPr="008C5C09" w:rsidRDefault="000D1A8A" w:rsidP="00175CDE">
      <w:pPr>
        <w:keepNext/>
        <w:keepLines/>
        <w:shd w:val="clear" w:color="auto" w:fill="FFFFFF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D1A8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Планируемые результаты освоения предмета (курса)</w:t>
      </w:r>
    </w:p>
    <w:p w:rsidR="008C5C09" w:rsidRPr="008C5C09" w:rsidRDefault="008C5C09" w:rsidP="008C5C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5C09">
        <w:rPr>
          <w:rFonts w:ascii="Times New Roman" w:eastAsia="Times New Roman" w:hAnsi="Times New Roman" w:cs="Times New Roman"/>
          <w:sz w:val="28"/>
          <w:szCs w:val="28"/>
        </w:rPr>
        <w:t>Изучение алгебры по данной программе способствует формированию у учащихся</w:t>
      </w:r>
      <w:r w:rsidRPr="008C5C0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личностных, </w:t>
      </w:r>
      <w:proofErr w:type="spellStart"/>
      <w:r w:rsidRPr="008C5C09">
        <w:rPr>
          <w:rFonts w:ascii="Times New Roman" w:eastAsia="Calibri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8C5C09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8C5C0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предметных результатов</w:t>
      </w:r>
      <w:r w:rsidRPr="008C5C09">
        <w:rPr>
          <w:rFonts w:ascii="Times New Roman" w:eastAsia="Times New Roman" w:hAnsi="Times New Roman" w:cs="Times New Roman"/>
          <w:sz w:val="28"/>
          <w:szCs w:val="28"/>
        </w:rPr>
        <w:t xml:space="preserve"> 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8C5C09" w:rsidRPr="008C5C09" w:rsidRDefault="008C5C09" w:rsidP="008C5C09">
      <w:pPr>
        <w:spacing w:after="0"/>
        <w:ind w:left="20" w:firstLine="3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C5C09">
        <w:rPr>
          <w:rFonts w:ascii="Times New Roman" w:eastAsia="Calibri" w:hAnsi="Times New Roman" w:cs="Times New Roman"/>
          <w:b/>
          <w:sz w:val="28"/>
          <w:szCs w:val="28"/>
        </w:rPr>
        <w:t>Личностные результаты:</w:t>
      </w:r>
    </w:p>
    <w:p w:rsidR="008C5C09" w:rsidRPr="008C5C09" w:rsidRDefault="008C5C09" w:rsidP="008C5C09">
      <w:pPr>
        <w:numPr>
          <w:ilvl w:val="0"/>
          <w:numId w:val="3"/>
        </w:numPr>
        <w:tabs>
          <w:tab w:val="left" w:pos="296"/>
        </w:tabs>
        <w:spacing w:after="0"/>
        <w:ind w:left="360" w:right="20" w:hanging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8C5C09" w:rsidRPr="008C5C09" w:rsidRDefault="008C5C09" w:rsidP="008C5C09">
      <w:pPr>
        <w:numPr>
          <w:ilvl w:val="0"/>
          <w:numId w:val="3"/>
        </w:numPr>
        <w:tabs>
          <w:tab w:val="left" w:pos="303"/>
        </w:tabs>
        <w:spacing w:after="0"/>
        <w:ind w:left="360" w:right="20" w:hanging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 xml:space="preserve">ответственное отношение к учению, готовность и способность </w:t>
      </w:r>
      <w:proofErr w:type="gramStart"/>
      <w:r w:rsidRPr="008C5C09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8C5C09">
        <w:rPr>
          <w:rFonts w:ascii="Times New Roman" w:eastAsia="Calibri" w:hAnsi="Times New Roman" w:cs="Times New Roman"/>
          <w:sz w:val="28"/>
          <w:szCs w:val="28"/>
        </w:rPr>
        <w:t xml:space="preserve"> к саморазвитию и самообразованию на основе мотивации к обучению и познанию;</w:t>
      </w:r>
    </w:p>
    <w:p w:rsidR="008C5C09" w:rsidRPr="008C5C09" w:rsidRDefault="008C5C09" w:rsidP="008C5C09">
      <w:pPr>
        <w:numPr>
          <w:ilvl w:val="0"/>
          <w:numId w:val="3"/>
        </w:numPr>
        <w:tabs>
          <w:tab w:val="left" w:pos="303"/>
        </w:tabs>
        <w:spacing w:after="0"/>
        <w:ind w:left="360" w:right="20" w:hanging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8C5C09" w:rsidRPr="008C5C09" w:rsidRDefault="008C5C09" w:rsidP="008C5C09">
      <w:pPr>
        <w:numPr>
          <w:ilvl w:val="0"/>
          <w:numId w:val="3"/>
        </w:numPr>
        <w:tabs>
          <w:tab w:val="left" w:pos="278"/>
        </w:tabs>
        <w:spacing w:after="0"/>
        <w:ind w:left="280" w:right="20" w:hanging="2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умение контролировать процесс и результат учебной и математической деятельности;</w:t>
      </w:r>
    </w:p>
    <w:p w:rsidR="008C5C09" w:rsidRPr="008C5C09" w:rsidRDefault="008C5C09" w:rsidP="008C5C09">
      <w:pPr>
        <w:numPr>
          <w:ilvl w:val="0"/>
          <w:numId w:val="3"/>
        </w:numPr>
        <w:tabs>
          <w:tab w:val="left" w:pos="276"/>
        </w:tabs>
        <w:spacing w:after="0"/>
        <w:ind w:left="280" w:right="20" w:hanging="2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критичность мышления, инициатива, находчивость, активность при решении математических задач.</w:t>
      </w:r>
    </w:p>
    <w:p w:rsidR="008C5C09" w:rsidRPr="008C5C09" w:rsidRDefault="008C5C09" w:rsidP="008C5C09">
      <w:pPr>
        <w:spacing w:after="0"/>
        <w:ind w:left="2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8C5C09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  <w:r w:rsidRPr="008C5C09"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результаты:</w:t>
      </w:r>
    </w:p>
    <w:p w:rsidR="008C5C09" w:rsidRPr="008C5C09" w:rsidRDefault="008C5C09" w:rsidP="008C5C09">
      <w:pPr>
        <w:numPr>
          <w:ilvl w:val="1"/>
          <w:numId w:val="3"/>
        </w:numPr>
        <w:tabs>
          <w:tab w:val="left" w:pos="259"/>
        </w:tabs>
        <w:spacing w:after="0"/>
        <w:ind w:left="280" w:right="20" w:hanging="2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8C5C09" w:rsidRPr="008C5C09" w:rsidRDefault="008C5C09" w:rsidP="008C5C09">
      <w:pPr>
        <w:numPr>
          <w:ilvl w:val="1"/>
          <w:numId w:val="3"/>
        </w:numPr>
        <w:tabs>
          <w:tab w:val="left" w:pos="271"/>
        </w:tabs>
        <w:spacing w:after="0"/>
        <w:ind w:left="280" w:right="20" w:hanging="2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C5C09" w:rsidRPr="008C5C09" w:rsidRDefault="008C5C09" w:rsidP="008C5C09">
      <w:pPr>
        <w:numPr>
          <w:ilvl w:val="1"/>
          <w:numId w:val="3"/>
        </w:numPr>
        <w:tabs>
          <w:tab w:val="left" w:pos="269"/>
        </w:tabs>
        <w:spacing w:after="0"/>
        <w:ind w:left="280" w:right="20" w:hanging="2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lastRenderedPageBreak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8C5C09" w:rsidRPr="008C5C09" w:rsidRDefault="008C5C09" w:rsidP="008C5C09">
      <w:pPr>
        <w:numPr>
          <w:ilvl w:val="1"/>
          <w:numId w:val="3"/>
        </w:numPr>
        <w:tabs>
          <w:tab w:val="left" w:pos="276"/>
        </w:tabs>
        <w:spacing w:after="0"/>
        <w:ind w:left="280" w:right="20" w:hanging="2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 xml:space="preserve">умение устанавливать причинно-следственные связи, строить </w:t>
      </w:r>
      <w:proofErr w:type="gramStart"/>
      <w:r w:rsidRPr="008C5C09">
        <w:rPr>
          <w:rFonts w:ascii="Times New Roman" w:eastAsia="Calibri" w:hAnsi="Times New Roman" w:cs="Times New Roman"/>
          <w:sz w:val="28"/>
          <w:szCs w:val="28"/>
        </w:rPr>
        <w:t>логическое рассуждение</w:t>
      </w:r>
      <w:proofErr w:type="gramEnd"/>
      <w:r w:rsidRPr="008C5C09">
        <w:rPr>
          <w:rFonts w:ascii="Times New Roman" w:eastAsia="Calibri" w:hAnsi="Times New Roman" w:cs="Times New Roman"/>
          <w:sz w:val="28"/>
          <w:szCs w:val="28"/>
        </w:rPr>
        <w:t xml:space="preserve">, умозаключение (индуктивное, дедуктивное и по аналогии) и делать выводы; </w:t>
      </w:r>
    </w:p>
    <w:p w:rsidR="008C5C09" w:rsidRPr="008C5C09" w:rsidRDefault="008C5C09" w:rsidP="008C5C09">
      <w:pPr>
        <w:numPr>
          <w:ilvl w:val="1"/>
          <w:numId w:val="3"/>
        </w:numPr>
        <w:tabs>
          <w:tab w:val="left" w:pos="269"/>
        </w:tabs>
        <w:spacing w:after="0"/>
        <w:ind w:left="280" w:right="20" w:hanging="2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развитие компетентности в области использования и</w:t>
      </w:r>
      <w:proofErr w:type="gramStart"/>
      <w:r w:rsidRPr="008C5C09">
        <w:rPr>
          <w:rFonts w:ascii="Times New Roman" w:eastAsia="Calibri" w:hAnsi="Times New Roman" w:cs="Times New Roman"/>
          <w:sz w:val="28"/>
          <w:szCs w:val="28"/>
        </w:rPr>
        <w:t>н-</w:t>
      </w:r>
      <w:proofErr w:type="gramEnd"/>
      <w:r w:rsidRPr="008C5C09">
        <w:rPr>
          <w:rFonts w:ascii="Times New Roman" w:eastAsia="Calibri" w:hAnsi="Times New Roman" w:cs="Times New Roman"/>
          <w:sz w:val="28"/>
          <w:szCs w:val="28"/>
        </w:rPr>
        <w:t xml:space="preserve"> формационно-коммуникационных технологий;</w:t>
      </w:r>
    </w:p>
    <w:p w:rsidR="008C5C09" w:rsidRPr="008C5C09" w:rsidRDefault="008C5C09" w:rsidP="008C5C09">
      <w:pPr>
        <w:numPr>
          <w:ilvl w:val="1"/>
          <w:numId w:val="3"/>
        </w:numPr>
        <w:tabs>
          <w:tab w:val="left" w:pos="271"/>
        </w:tabs>
        <w:spacing w:after="0"/>
        <w:ind w:left="280" w:right="20" w:hanging="2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8C5C09" w:rsidRPr="008C5C09" w:rsidRDefault="008C5C09" w:rsidP="008C5C09">
      <w:pPr>
        <w:numPr>
          <w:ilvl w:val="1"/>
          <w:numId w:val="3"/>
        </w:numPr>
        <w:tabs>
          <w:tab w:val="left" w:pos="262"/>
        </w:tabs>
        <w:spacing w:after="0"/>
        <w:ind w:left="280" w:right="20" w:hanging="2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8C5C09" w:rsidRPr="008C5C09" w:rsidRDefault="008C5C09" w:rsidP="008C5C09">
      <w:pPr>
        <w:numPr>
          <w:ilvl w:val="1"/>
          <w:numId w:val="3"/>
        </w:numPr>
        <w:tabs>
          <w:tab w:val="left" w:pos="274"/>
        </w:tabs>
        <w:spacing w:after="0"/>
        <w:ind w:left="80" w:right="20" w:hanging="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 xml:space="preserve">умение находить в различных источниках информацию, необходимую для решения математических задач, и представлять её в понятной форме, принимать решение в условиях неполной или избыточной, точной или вероятностной информации; </w:t>
      </w:r>
    </w:p>
    <w:p w:rsidR="008C5C09" w:rsidRPr="008C5C09" w:rsidRDefault="008C5C09" w:rsidP="008C5C09">
      <w:pPr>
        <w:numPr>
          <w:ilvl w:val="1"/>
          <w:numId w:val="3"/>
        </w:numPr>
        <w:tabs>
          <w:tab w:val="left" w:pos="274"/>
        </w:tabs>
        <w:spacing w:after="0"/>
        <w:ind w:left="80" w:right="20" w:hanging="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8C5C09" w:rsidRPr="008C5C09" w:rsidRDefault="008C5C09" w:rsidP="008C5C09">
      <w:pPr>
        <w:numPr>
          <w:ilvl w:val="2"/>
          <w:numId w:val="3"/>
        </w:numPr>
        <w:tabs>
          <w:tab w:val="left" w:pos="0"/>
          <w:tab w:val="left" w:pos="426"/>
        </w:tabs>
        <w:spacing w:after="0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умение выдвигать гипотезы при решении задачи, понимать необходимость их проверки;</w:t>
      </w:r>
    </w:p>
    <w:p w:rsidR="008C5C09" w:rsidRPr="008C5C09" w:rsidRDefault="008C5C09" w:rsidP="008C5C09">
      <w:pPr>
        <w:numPr>
          <w:ilvl w:val="2"/>
          <w:numId w:val="3"/>
        </w:numPr>
        <w:tabs>
          <w:tab w:val="left" w:pos="0"/>
          <w:tab w:val="left" w:pos="426"/>
        </w:tabs>
        <w:spacing w:after="0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8C5C09" w:rsidRPr="008C5C09" w:rsidRDefault="008C5C09" w:rsidP="008C5C09">
      <w:pPr>
        <w:spacing w:after="0"/>
        <w:ind w:left="680" w:hanging="280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bookmark11"/>
      <w:r w:rsidRPr="008C5C09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результаты:</w:t>
      </w:r>
      <w:bookmarkEnd w:id="1"/>
    </w:p>
    <w:p w:rsidR="008C5C09" w:rsidRPr="008C5C09" w:rsidRDefault="008C5C09" w:rsidP="008C5C09">
      <w:pPr>
        <w:numPr>
          <w:ilvl w:val="3"/>
          <w:numId w:val="3"/>
        </w:numPr>
        <w:tabs>
          <w:tab w:val="left" w:pos="0"/>
          <w:tab w:val="left" w:pos="426"/>
        </w:tabs>
        <w:spacing w:after="0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осознание значения математики для повседневной жизни человека;</w:t>
      </w:r>
    </w:p>
    <w:p w:rsidR="008C5C09" w:rsidRPr="008C5C09" w:rsidRDefault="008C5C09" w:rsidP="008C5C09">
      <w:pPr>
        <w:numPr>
          <w:ilvl w:val="3"/>
          <w:numId w:val="3"/>
        </w:numPr>
        <w:tabs>
          <w:tab w:val="left" w:pos="0"/>
          <w:tab w:val="left" w:pos="426"/>
        </w:tabs>
        <w:spacing w:after="0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8C5C09" w:rsidRPr="008C5C09" w:rsidRDefault="008C5C09" w:rsidP="008C5C09">
      <w:pPr>
        <w:numPr>
          <w:ilvl w:val="3"/>
          <w:numId w:val="3"/>
        </w:numPr>
        <w:tabs>
          <w:tab w:val="left" w:pos="0"/>
          <w:tab w:val="left" w:pos="426"/>
        </w:tabs>
        <w:spacing w:after="0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8C5C09" w:rsidRPr="008C5C09" w:rsidRDefault="008C5C09" w:rsidP="008C5C09">
      <w:pPr>
        <w:numPr>
          <w:ilvl w:val="3"/>
          <w:numId w:val="3"/>
        </w:numPr>
        <w:tabs>
          <w:tab w:val="left" w:pos="0"/>
          <w:tab w:val="left" w:pos="426"/>
        </w:tabs>
        <w:spacing w:after="0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владение базовым понятийным аппаратом по основным разделам содержания;</w:t>
      </w:r>
    </w:p>
    <w:p w:rsidR="008C5C09" w:rsidRPr="008C5C09" w:rsidRDefault="008C5C09" w:rsidP="008C5C09">
      <w:pPr>
        <w:numPr>
          <w:ilvl w:val="3"/>
          <w:numId w:val="3"/>
        </w:numPr>
        <w:tabs>
          <w:tab w:val="left" w:pos="0"/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систематические знания о функциях и их свойствах;</w:t>
      </w:r>
    </w:p>
    <w:p w:rsidR="008C5C09" w:rsidRPr="008C5C09" w:rsidRDefault="008C5C09" w:rsidP="008C5C09">
      <w:pPr>
        <w:numPr>
          <w:ilvl w:val="3"/>
          <w:numId w:val="3"/>
        </w:numPr>
        <w:tabs>
          <w:tab w:val="left" w:pos="0"/>
          <w:tab w:val="left" w:pos="426"/>
        </w:tabs>
        <w:spacing w:after="0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8C5C09" w:rsidRPr="008C5C09" w:rsidRDefault="008C5C09" w:rsidP="008C5C09">
      <w:pPr>
        <w:numPr>
          <w:ilvl w:val="0"/>
          <w:numId w:val="4"/>
        </w:numPr>
        <w:tabs>
          <w:tab w:val="left" w:pos="0"/>
          <w:tab w:val="left" w:pos="426"/>
          <w:tab w:val="left" w:pos="638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lastRenderedPageBreak/>
        <w:t>выполнять вычисления с действительными числами;</w:t>
      </w:r>
    </w:p>
    <w:p w:rsidR="008C5C09" w:rsidRPr="008C5C09" w:rsidRDefault="008C5C09" w:rsidP="008C5C09">
      <w:pPr>
        <w:numPr>
          <w:ilvl w:val="0"/>
          <w:numId w:val="4"/>
        </w:numPr>
        <w:tabs>
          <w:tab w:val="left" w:pos="0"/>
          <w:tab w:val="left" w:pos="426"/>
          <w:tab w:val="left" w:pos="638"/>
        </w:tabs>
        <w:spacing w:after="0"/>
        <w:ind w:right="20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решать уравнения, неравенства, системы уравнений и неравенств;</w:t>
      </w:r>
    </w:p>
    <w:p w:rsidR="008C5C09" w:rsidRPr="008C5C09" w:rsidRDefault="008C5C09" w:rsidP="008C5C09">
      <w:pPr>
        <w:numPr>
          <w:ilvl w:val="0"/>
          <w:numId w:val="4"/>
        </w:numPr>
        <w:tabs>
          <w:tab w:val="left" w:pos="0"/>
          <w:tab w:val="left" w:pos="426"/>
          <w:tab w:val="left" w:pos="638"/>
        </w:tabs>
        <w:spacing w:after="0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8C5C09" w:rsidRPr="008C5C09" w:rsidRDefault="008C5C09" w:rsidP="008C5C09">
      <w:pPr>
        <w:numPr>
          <w:ilvl w:val="0"/>
          <w:numId w:val="4"/>
        </w:numPr>
        <w:tabs>
          <w:tab w:val="left" w:pos="0"/>
          <w:tab w:val="left" w:pos="426"/>
          <w:tab w:val="left" w:pos="640"/>
        </w:tabs>
        <w:spacing w:after="0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8C5C09" w:rsidRPr="008C5C09" w:rsidRDefault="008C5C09" w:rsidP="008C5C09">
      <w:pPr>
        <w:numPr>
          <w:ilvl w:val="0"/>
          <w:numId w:val="4"/>
        </w:numPr>
        <w:tabs>
          <w:tab w:val="left" w:pos="0"/>
          <w:tab w:val="left" w:pos="426"/>
        </w:tabs>
        <w:spacing w:after="0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проверить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8C5C09" w:rsidRPr="008C5C09" w:rsidRDefault="008C5C09" w:rsidP="008C5C09">
      <w:pPr>
        <w:numPr>
          <w:ilvl w:val="0"/>
          <w:numId w:val="4"/>
        </w:numPr>
        <w:tabs>
          <w:tab w:val="left" w:pos="0"/>
          <w:tab w:val="left" w:pos="426"/>
          <w:tab w:val="left" w:pos="1040"/>
        </w:tabs>
        <w:spacing w:after="0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выполнять тождественные преобразования рациональных выражений;</w:t>
      </w:r>
    </w:p>
    <w:p w:rsidR="008C5C09" w:rsidRPr="008C5C09" w:rsidRDefault="008C5C09" w:rsidP="008C5C09">
      <w:pPr>
        <w:numPr>
          <w:ilvl w:val="0"/>
          <w:numId w:val="4"/>
        </w:numPr>
        <w:tabs>
          <w:tab w:val="left" w:pos="0"/>
          <w:tab w:val="left" w:pos="426"/>
          <w:tab w:val="left" w:pos="1042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выполнять операции над множествами;</w:t>
      </w:r>
    </w:p>
    <w:p w:rsidR="008C5C09" w:rsidRPr="008C5C09" w:rsidRDefault="008C5C09" w:rsidP="008C5C09">
      <w:pPr>
        <w:numPr>
          <w:ilvl w:val="0"/>
          <w:numId w:val="4"/>
        </w:numPr>
        <w:tabs>
          <w:tab w:val="left" w:pos="0"/>
          <w:tab w:val="left" w:pos="426"/>
          <w:tab w:val="left" w:pos="1038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исследовать функции и строить их графики;</w:t>
      </w:r>
    </w:p>
    <w:p w:rsidR="008C5C09" w:rsidRPr="008C5C09" w:rsidRDefault="008C5C09" w:rsidP="008C5C09">
      <w:pPr>
        <w:numPr>
          <w:ilvl w:val="0"/>
          <w:numId w:val="4"/>
        </w:numPr>
        <w:tabs>
          <w:tab w:val="left" w:pos="0"/>
          <w:tab w:val="left" w:pos="426"/>
          <w:tab w:val="left" w:pos="1038"/>
        </w:tabs>
        <w:spacing w:after="0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читать и использовать информацию, представленную в виде таблицы, диаграммы (столбчатой или круговой);</w:t>
      </w:r>
    </w:p>
    <w:p w:rsidR="008C5C09" w:rsidRDefault="008C5C09" w:rsidP="008C5C09">
      <w:pPr>
        <w:numPr>
          <w:ilvl w:val="0"/>
          <w:numId w:val="4"/>
        </w:numPr>
        <w:tabs>
          <w:tab w:val="left" w:pos="0"/>
          <w:tab w:val="left" w:pos="426"/>
          <w:tab w:val="left" w:pos="104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решать простейшие комбинаторные задачи.</w:t>
      </w:r>
    </w:p>
    <w:p w:rsidR="008C5C09" w:rsidRDefault="008C5C09" w:rsidP="008C5C09">
      <w:pPr>
        <w:tabs>
          <w:tab w:val="left" w:pos="0"/>
          <w:tab w:val="left" w:pos="426"/>
          <w:tab w:val="left" w:pos="104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tabs>
          <w:tab w:val="left" w:pos="0"/>
          <w:tab w:val="left" w:pos="426"/>
          <w:tab w:val="left" w:pos="104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Pr="008C5C09" w:rsidRDefault="008C5C09" w:rsidP="008C5C09">
      <w:pPr>
        <w:tabs>
          <w:tab w:val="left" w:pos="0"/>
          <w:tab w:val="left" w:pos="426"/>
          <w:tab w:val="left" w:pos="1040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Содержание учебного предмета (курса)</w:t>
      </w:r>
    </w:p>
    <w:p w:rsidR="008C5C09" w:rsidRPr="008C5C09" w:rsidRDefault="008C5C09" w:rsidP="008C5C09">
      <w:pPr>
        <w:keepNext/>
        <w:keepLines/>
        <w:spacing w:after="0"/>
        <w:ind w:left="20"/>
        <w:outlineLvl w:val="2"/>
        <w:rPr>
          <w:rFonts w:ascii="Times New Roman" w:eastAsia="Franklin Gothic Book" w:hAnsi="Times New Roman" w:cs="Times New Roman"/>
          <w:b/>
          <w:sz w:val="28"/>
          <w:szCs w:val="28"/>
        </w:rPr>
      </w:pPr>
      <w:r w:rsidRPr="008C5C09">
        <w:rPr>
          <w:rFonts w:ascii="Times New Roman" w:eastAsia="Franklin Gothic Book" w:hAnsi="Times New Roman" w:cs="Times New Roman"/>
          <w:b/>
          <w:sz w:val="28"/>
          <w:szCs w:val="28"/>
        </w:rPr>
        <w:t>Алгебраические выражения</w:t>
      </w:r>
    </w:p>
    <w:p w:rsidR="008C5C09" w:rsidRPr="008C5C09" w:rsidRDefault="008C5C09" w:rsidP="008C5C09">
      <w:pPr>
        <w:spacing w:after="0"/>
        <w:ind w:left="300" w:right="-100" w:firstLine="280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Квадратный трёхчлен.  Корень квадратного трёхчлена.  Свойства квадратного трёхчлена. Разложение квадратного трёхчлена на множители.</w:t>
      </w:r>
    </w:p>
    <w:p w:rsidR="008C5C09" w:rsidRPr="008C5C09" w:rsidRDefault="008C5C09" w:rsidP="008C5C09">
      <w:pPr>
        <w:spacing w:after="0"/>
        <w:ind w:left="300" w:right="-100" w:firstLine="280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Рациональные выражения. Целые выражения. Дробные выражения. Рациональная дробь. Основное свойство рациональной дроби. Сложение, вычитание, умножение и деление рациональных дробей. Возведение рациональной дроби в степень. Тождественные преобразования рациональных выражений. Степень с целым показателем и её свойства.</w:t>
      </w:r>
    </w:p>
    <w:p w:rsidR="008C5C09" w:rsidRPr="008C5C09" w:rsidRDefault="008C5C09" w:rsidP="008C5C09">
      <w:pPr>
        <w:spacing w:after="0"/>
        <w:ind w:left="300" w:right="-100" w:firstLine="280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Квадратные корни. Арифметический квадратный корень и его свойства. Тождественные преобразования выражений, содержащих квадратные корни.</w:t>
      </w:r>
    </w:p>
    <w:p w:rsidR="008C5C09" w:rsidRPr="008C5C09" w:rsidRDefault="008C5C09" w:rsidP="008C5C09">
      <w:pPr>
        <w:keepNext/>
        <w:keepLines/>
        <w:spacing w:after="0"/>
        <w:ind w:left="20"/>
        <w:outlineLvl w:val="2"/>
        <w:rPr>
          <w:rFonts w:ascii="Times New Roman" w:eastAsia="Franklin Gothic Book" w:hAnsi="Times New Roman" w:cs="Times New Roman"/>
          <w:b/>
          <w:sz w:val="28"/>
          <w:szCs w:val="28"/>
        </w:rPr>
      </w:pPr>
      <w:r w:rsidRPr="008C5C09">
        <w:rPr>
          <w:rFonts w:ascii="Times New Roman" w:eastAsia="Franklin Gothic Book" w:hAnsi="Times New Roman" w:cs="Times New Roman"/>
          <w:b/>
          <w:sz w:val="28"/>
          <w:szCs w:val="28"/>
        </w:rPr>
        <w:t>Уравнения</w:t>
      </w:r>
    </w:p>
    <w:p w:rsidR="008C5C09" w:rsidRPr="008C5C09" w:rsidRDefault="008C5C09" w:rsidP="008C5C09">
      <w:pPr>
        <w:spacing w:after="0"/>
        <w:ind w:left="30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 xml:space="preserve">Квадратное уравнение. Формула корней квадратного уравнения. Теорема Виета. Корень уравнения. Равносильные уравнения. Рациональные уравнения. Решение рациональных уравнений, сводящихся к линейным или к квадратным уравнениям. Решение текстовых задач с помощью рациональных уравнений. Рациональные </w:t>
      </w:r>
      <w:proofErr w:type="spellStart"/>
      <w:r w:rsidRPr="008C5C09">
        <w:rPr>
          <w:rFonts w:ascii="Times New Roman" w:eastAsia="Calibri" w:hAnsi="Times New Roman" w:cs="Times New Roman"/>
          <w:sz w:val="28"/>
          <w:szCs w:val="28"/>
        </w:rPr>
        <w:t>уравнениякак</w:t>
      </w:r>
      <w:proofErr w:type="spellEnd"/>
      <w:r w:rsidRPr="008C5C09">
        <w:rPr>
          <w:rFonts w:ascii="Times New Roman" w:eastAsia="Calibri" w:hAnsi="Times New Roman" w:cs="Times New Roman"/>
          <w:sz w:val="28"/>
          <w:szCs w:val="28"/>
        </w:rPr>
        <w:t xml:space="preserve"> математические модели реальных ситуаций.</w:t>
      </w:r>
    </w:p>
    <w:p w:rsidR="008C5C09" w:rsidRPr="008C5C09" w:rsidRDefault="008C5C09" w:rsidP="008C5C09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C5C09">
        <w:rPr>
          <w:rFonts w:ascii="Times New Roman" w:eastAsia="Calibri" w:hAnsi="Times New Roman" w:cs="Times New Roman"/>
          <w:b/>
          <w:bCs/>
          <w:sz w:val="28"/>
          <w:szCs w:val="28"/>
        </w:rPr>
        <w:t>Числовые множества</w:t>
      </w:r>
    </w:p>
    <w:p w:rsidR="008C5C09" w:rsidRPr="008C5C09" w:rsidRDefault="008C5C09" w:rsidP="008C5C09">
      <w:pPr>
        <w:spacing w:after="0" w:line="240" w:lineRule="auto"/>
        <w:ind w:left="20" w:firstLine="688"/>
        <w:jc w:val="both"/>
        <w:rPr>
          <w:rFonts w:ascii="Calibri" w:eastAsia="Times New Roman" w:hAnsi="Calibri" w:cs="Times New Roman"/>
          <w:i/>
          <w:iCs/>
          <w:sz w:val="28"/>
          <w:szCs w:val="28"/>
          <w:lang w:eastAsia="ru-RU"/>
        </w:rPr>
      </w:pP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Множество и его элементы. Способы задания множеств. Равные множества. Пустое множество. Подмножество. Опе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рации над множествами. 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Иллюстрация соотношений между множествами с помощью диаграмм Эйлера. Множества на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туральных, целых, рациональных чисел. Рациональное число как дробь вида </w:t>
      </w:r>
      <w:r w:rsidRPr="008C5C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8C5C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</w:t>
      </w:r>
      <w:r w:rsidRPr="008C5C0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 € </w:t>
      </w:r>
      <w:r w:rsidRPr="008C5C09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Z</w:t>
      </w:r>
      <w:r w:rsidRPr="008C5C0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., </w:t>
      </w:r>
      <w:proofErr w:type="gramStart"/>
      <w:r w:rsidRPr="008C5C0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</w:t>
      </w:r>
      <w:proofErr w:type="gramEnd"/>
      <w:r w:rsidRPr="008C5C0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€ </w:t>
      </w:r>
      <w:r w:rsidRPr="008C5C09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N</w:t>
      </w:r>
      <w:r w:rsidRPr="008C5C0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как бесконечная периодическая десятичная дробь. Представление об иррацио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нальном числе. Множество действительных чисел. Пред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ставление действительного числа в виде бесконечной непериодической десятичной дроби. Сравнение действительных чисел. Связь между множествами </w:t>
      </w:r>
      <w:r w:rsidRPr="008C5C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5C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5C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5C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C09" w:rsidRPr="008C5C09" w:rsidRDefault="008C5C09" w:rsidP="008C5C09">
      <w:pPr>
        <w:keepNext/>
        <w:keepLines/>
        <w:spacing w:after="0"/>
        <w:ind w:left="20"/>
        <w:outlineLvl w:val="2"/>
        <w:rPr>
          <w:rFonts w:ascii="Times New Roman" w:eastAsia="Franklin Gothic Book" w:hAnsi="Times New Roman" w:cs="Times New Roman"/>
          <w:b/>
          <w:sz w:val="28"/>
          <w:szCs w:val="28"/>
        </w:rPr>
      </w:pPr>
      <w:r w:rsidRPr="008C5C09">
        <w:rPr>
          <w:rFonts w:ascii="Times New Roman" w:eastAsia="Franklin Gothic Book" w:hAnsi="Times New Roman" w:cs="Times New Roman"/>
          <w:b/>
          <w:sz w:val="28"/>
          <w:szCs w:val="28"/>
        </w:rPr>
        <w:t>Функции</w:t>
      </w:r>
    </w:p>
    <w:p w:rsidR="008C5C09" w:rsidRPr="008C5C09" w:rsidRDefault="008C5C09" w:rsidP="008C5C09">
      <w:pPr>
        <w:spacing w:after="0"/>
        <w:ind w:left="30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>Числовые функции</w:t>
      </w:r>
    </w:p>
    <w:p w:rsidR="008C5C09" w:rsidRPr="008C5C09" w:rsidRDefault="008C5C09" w:rsidP="008C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Функциональные зависимости между величинами. Понятие функции. Функция как математическая модель реального процесса. Область определения и область значения функции. Способы задания функции. График функции. По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строение графиков функций с помощью преобразований фигур. Нули функции. Промежутки </w:t>
      </w:r>
      <w:proofErr w:type="spellStart"/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знакопостоянства</w:t>
      </w:r>
      <w:proofErr w:type="spellEnd"/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функции. Промежутки возрастания и убывания функции.</w:t>
      </w:r>
    </w:p>
    <w:p w:rsidR="008C5C09" w:rsidRPr="008C5C09" w:rsidRDefault="008C5C09" w:rsidP="008C5C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Квадратичная функция, функция </w:t>
      </w:r>
      <w:r w:rsidRPr="008C5C0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у 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>= √</w:t>
      </w:r>
      <w:r w:rsidRPr="008C5C0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</w:t>
      </w:r>
      <w:proofErr w:type="gramStart"/>
      <w:r w:rsidRPr="008C5C0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,</w:t>
      </w:r>
      <w:proofErr w:type="gramEnd"/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свойства и гра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фики.</w:t>
      </w:r>
    </w:p>
    <w:p w:rsidR="008C5C09" w:rsidRPr="008C5C09" w:rsidRDefault="008C5C09" w:rsidP="008C5C09">
      <w:pPr>
        <w:autoSpaceDE w:val="0"/>
        <w:autoSpaceDN w:val="0"/>
        <w:adjustRightInd w:val="0"/>
        <w:spacing w:before="110" w:after="0" w:line="254" w:lineRule="exact"/>
        <w:ind w:left="576" w:right="2880" w:hanging="576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8C5C09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Алгебра в историческом развитии</w:t>
      </w:r>
    </w:p>
    <w:p w:rsidR="008C5C09" w:rsidRPr="008C5C09" w:rsidRDefault="008C5C09" w:rsidP="008C5C09">
      <w:pPr>
        <w:autoSpaceDE w:val="0"/>
        <w:autoSpaceDN w:val="0"/>
        <w:adjustRightInd w:val="0"/>
        <w:spacing w:before="240" w:after="0" w:line="250" w:lineRule="exact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Зарождение алгебры, книга о восстановлении и противо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поставлении Мухаммеда </w:t>
      </w:r>
      <w:proofErr w:type="gramStart"/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аль-Хорезми</w:t>
      </w:r>
      <w:proofErr w:type="gramEnd"/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История формирова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математического языка. Как зародилась идея коорди</w:t>
      </w:r>
      <w:r w:rsidRPr="008C5C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нат. История развития понятия функции. </w:t>
      </w: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09">
        <w:rPr>
          <w:rFonts w:ascii="Times New Roman" w:eastAsia="Calibri" w:hAnsi="Times New Roman" w:cs="Times New Roman"/>
          <w:sz w:val="28"/>
          <w:szCs w:val="28"/>
        </w:rPr>
        <w:t xml:space="preserve">Л.Ф. Магницкий. П.Л. Чебышев. Н.И. Лобачевский. В.Я. </w:t>
      </w:r>
      <w:proofErr w:type="spellStart"/>
      <w:r w:rsidRPr="008C5C09">
        <w:rPr>
          <w:rFonts w:ascii="Times New Roman" w:eastAsia="Calibri" w:hAnsi="Times New Roman" w:cs="Times New Roman"/>
          <w:sz w:val="28"/>
          <w:szCs w:val="28"/>
        </w:rPr>
        <w:t>Буняковский</w:t>
      </w:r>
      <w:proofErr w:type="spellEnd"/>
      <w:r w:rsidRPr="008C5C09">
        <w:rPr>
          <w:rFonts w:ascii="Times New Roman" w:eastAsia="Calibri" w:hAnsi="Times New Roman" w:cs="Times New Roman"/>
          <w:sz w:val="28"/>
          <w:szCs w:val="28"/>
        </w:rPr>
        <w:t xml:space="preserve">. А.Н. Колмогоров. Ф. Виет. П. Ферма. Р. Декарт. Н. Тарталья. Д. </w:t>
      </w:r>
      <w:proofErr w:type="spellStart"/>
      <w:r w:rsidRPr="008C5C09">
        <w:rPr>
          <w:rFonts w:ascii="Times New Roman" w:eastAsia="Calibri" w:hAnsi="Times New Roman" w:cs="Times New Roman"/>
          <w:sz w:val="28"/>
          <w:szCs w:val="28"/>
        </w:rPr>
        <w:t>Кардано</w:t>
      </w:r>
      <w:proofErr w:type="spellEnd"/>
      <w:r w:rsidRPr="008C5C09">
        <w:rPr>
          <w:rFonts w:ascii="Times New Roman" w:eastAsia="Calibri" w:hAnsi="Times New Roman" w:cs="Times New Roman"/>
          <w:sz w:val="28"/>
          <w:szCs w:val="28"/>
        </w:rPr>
        <w:t>. Н. Абель. Б. Паскаль. Л. Пизанский. К. Гаусс</w:t>
      </w: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5188" w:rsidRPr="00BA5188" w:rsidRDefault="00BA5188" w:rsidP="00BA5188">
      <w:pPr>
        <w:rPr>
          <w:rFonts w:ascii="Calibri" w:eastAsia="Times New Roman" w:hAnsi="Calibri" w:cs="Times New Roman"/>
          <w:lang w:eastAsia="ru-RU"/>
        </w:rPr>
      </w:pPr>
    </w:p>
    <w:p w:rsidR="00BA5188" w:rsidRPr="00BA5188" w:rsidRDefault="00BA5188" w:rsidP="00BA5188">
      <w:pPr>
        <w:rPr>
          <w:rFonts w:ascii="Calibri" w:eastAsia="Times New Roman" w:hAnsi="Calibri" w:cs="Times New Roman"/>
          <w:lang w:eastAsia="ru-RU"/>
        </w:rPr>
      </w:pPr>
    </w:p>
    <w:p w:rsidR="008C5C09" w:rsidRPr="008C5C09" w:rsidRDefault="008C5C09" w:rsidP="008C5C0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5C09" w:rsidRPr="008C5C09" w:rsidRDefault="008C5C09" w:rsidP="008C5C09">
      <w:pPr>
        <w:spacing w:after="0"/>
        <w:ind w:left="300" w:right="20" w:firstLine="2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2BC1" w:rsidRPr="008C5C09" w:rsidRDefault="00642BC1">
      <w:pPr>
        <w:rPr>
          <w:sz w:val="28"/>
          <w:szCs w:val="28"/>
        </w:rPr>
      </w:pPr>
    </w:p>
    <w:sectPr w:rsidR="00642BC1" w:rsidRPr="008C5C09" w:rsidSect="00853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9630A"/>
    <w:multiLevelType w:val="multilevel"/>
    <w:tmpl w:val="868C08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764539F"/>
    <w:multiLevelType w:val="hybridMultilevel"/>
    <w:tmpl w:val="E36AE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E642E5"/>
    <w:rsid w:val="000D1A8A"/>
    <w:rsid w:val="00175CDE"/>
    <w:rsid w:val="00642BC1"/>
    <w:rsid w:val="008530D6"/>
    <w:rsid w:val="008C5C09"/>
    <w:rsid w:val="00B21631"/>
    <w:rsid w:val="00BA5188"/>
    <w:rsid w:val="00E642E5"/>
    <w:rsid w:val="00EB1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1A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1A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A51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link w:val="NoSpacingChar"/>
    <w:rsid w:val="00B21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0"/>
    <w:locked/>
    <w:rsid w:val="00B2163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1A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1A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A51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8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F08CB-C473-4EBC-A68B-57C862E89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Галина Ухина</cp:lastModifiedBy>
  <cp:revision>4</cp:revision>
  <dcterms:created xsi:type="dcterms:W3CDTF">2019-09-16T16:55:00Z</dcterms:created>
  <dcterms:modified xsi:type="dcterms:W3CDTF">2019-09-20T07:44:00Z</dcterms:modified>
</cp:coreProperties>
</file>